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B178FE" w:rsidRDefault="008161BD" w:rsidP="006D64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Сокровища Камчатки —</w:t>
      </w:r>
      <w:r w:rsidR="00046639" w:rsidRPr="00046639">
        <w:rPr>
          <w:rFonts w:ascii="Arial" w:hAnsi="Arial" w:cs="Arial"/>
          <w:b/>
          <w:sz w:val="28"/>
          <w:szCs w:val="28"/>
        </w:rPr>
        <w:t xml:space="preserve"> вулканы, гейзеры, океан</w:t>
      </w:r>
      <w:r w:rsidR="00046639">
        <w:rPr>
          <w:rFonts w:ascii="Arial" w:hAnsi="Arial" w:cs="Arial"/>
          <w:b/>
          <w:sz w:val="28"/>
          <w:szCs w:val="28"/>
        </w:rPr>
        <w:t xml:space="preserve"> (пакет </w:t>
      </w:r>
      <w:r w:rsidR="001379FE">
        <w:rPr>
          <w:rFonts w:ascii="Arial" w:hAnsi="Arial" w:cs="Arial"/>
          <w:b/>
          <w:sz w:val="28"/>
          <w:szCs w:val="28"/>
        </w:rPr>
        <w:t>кофорт+</w:t>
      </w:r>
      <w:r w:rsidR="00046639">
        <w:rPr>
          <w:rFonts w:ascii="Arial" w:hAnsi="Arial" w:cs="Arial"/>
          <w:b/>
          <w:sz w:val="28"/>
          <w:szCs w:val="28"/>
        </w:rPr>
        <w:t>) 7 дней/6 ночей</w:t>
      </w:r>
    </w:p>
    <w:p w:rsidR="00AB3F7A" w:rsidRPr="00B178FE" w:rsidRDefault="00144C34" w:rsidP="006D645E">
      <w:pPr>
        <w:rPr>
          <w:rFonts w:ascii="Arial" w:hAnsi="Arial" w:cs="Arial"/>
          <w:b/>
          <w:sz w:val="28"/>
          <w:szCs w:val="28"/>
        </w:rPr>
      </w:pPr>
      <w:r w:rsidRPr="00144C34">
        <w:rPr>
          <w:rFonts w:ascii="Arial" w:hAnsi="Arial" w:cs="Arial"/>
          <w:b/>
          <w:sz w:val="28"/>
          <w:szCs w:val="28"/>
        </w:rPr>
        <w:t xml:space="preserve">Петропавловск-Камчатский — </w:t>
      </w:r>
      <w:r w:rsidRPr="00144C34">
        <w:rPr>
          <w:rFonts w:ascii="Arial" w:hAnsi="Arial" w:cs="Arial"/>
          <w:b/>
          <w:bCs/>
          <w:color w:val="000000"/>
          <w:sz w:val="28"/>
          <w:szCs w:val="28"/>
        </w:rPr>
        <w:t>Вилючинский перевал — долина вулкана Мутновский — водопад «Снежный барс» — (морская прогулка) скалы «Три Брата» — птичий базар — горный массив Вачкажец — свободный день — Халактырский пляж (Тихий океан) —</w:t>
      </w:r>
      <w:r w:rsidRPr="00144C34">
        <w:rPr>
          <w:rFonts w:ascii="Arial" w:hAnsi="Arial" w:cs="Arial"/>
          <w:b/>
          <w:sz w:val="28"/>
          <w:szCs w:val="28"/>
        </w:rPr>
        <w:t xml:space="preserve"> Петропавловск-Камчатский</w:t>
      </w:r>
      <w:r>
        <w:rPr>
          <w:rFonts w:ascii="Arial" w:hAnsi="Arial" w:cs="Arial"/>
          <w:b/>
          <w:sz w:val="28"/>
          <w:szCs w:val="28"/>
        </w:rPr>
        <w:t>*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7B4146" w:rsidRPr="007B4146" w:rsidRDefault="007B4146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  <w:color w:val="FF0000"/>
        </w:rPr>
      </w:pPr>
      <w:r w:rsidRPr="007B4146">
        <w:rPr>
          <w:rFonts w:ascii="Arial" w:hAnsi="Arial" w:cs="Arial"/>
          <w:b/>
          <w:color w:val="FF0000"/>
        </w:rPr>
        <w:t>Возраст участников 18+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1379FE">
        <w:trPr>
          <w:gridAfter w:val="1"/>
          <w:wAfter w:w="10" w:type="dxa"/>
          <w:trHeight w:val="563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Вас ждет:</w:t>
            </w:r>
          </w:p>
          <w:p w:rsidR="002744AB" w:rsidRPr="00046639" w:rsidRDefault="002744AB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TRAVEL – незабываемые приключения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Почувствуем мощь живого вулкана у горячих Дачных источников. Отправимся в экспедицию по живописному массиву Вачкажец, где нас ждут каскады водопадов и удивительное разнообразие камчатской флоры. Расслабимся на пляже с уникальным черным песком. Попробуем встретить диких обитателей полуострова в их естественной среде: игривых сусликов-евражек, величественных сивучей, редких морских птиц, а если повезет – даже китов и косаток, рассекающих океанские просторы.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ACTION – яркие эмоции и драйв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Искупаемся в диких горячих источниках под открытым небом и увидим медведей. Отправимся в морское путешествие на яхте, попробуем себя в рыбалке. Преодолеем суровое камчатское бездорожье на внедорожнике («Делика» или джип), как настоящие исследователи. А для тех, кто жаждет еще больше экстрима, есть дополнительные активности: сплав по горной реке, глубоководная рыбалка или серфинг на волнах Тихого океана!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INSIGHT – полное погружение в атмосферу</w:t>
            </w:r>
          </w:p>
          <w:p w:rsidR="007C6176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Остановимся в уютном отеле с собственными термальными источниками, где можно расслабиться после насыщенных приключений. Познакомимся с гастрономическими сокровищами региона: насладимся свежайшей красной икрой, крабами и гребешками, а самые яркие вкусы Камчатки увезем с собой. Проведем атмосферные пикники с захватывающими видами на вулканы и бескрайний Тихий океан, наполняя каждый момент путешествия незабываемыми эмоциями.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Default="00144C34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ВАЖНО:</w:t>
            </w:r>
          </w:p>
          <w:p w:rsidR="007B4146" w:rsidRPr="007B4146" w:rsidRDefault="007B4146" w:rsidP="007B4146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туре предусмотрено двухместное размещение, стоимость одноместного размещения необходимо уточнить у менеджера.</w:t>
            </w:r>
          </w:p>
          <w:p w:rsidR="007B4146" w:rsidRPr="007B4146" w:rsidRDefault="007B4146" w:rsidP="007B41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sz w:val="18"/>
                <w:szCs w:val="18"/>
              </w:rPr>
              <w:t xml:space="preserve">Дети до 18 лет без сопровождения взрослых к участию в турах не допускаются. Участие детей от 12 лет в активных турах обговаривается дополнительно. </w:t>
            </w:r>
          </w:p>
          <w:p w:rsidR="007B4146" w:rsidRPr="007B4146" w:rsidRDefault="007B4146" w:rsidP="007B41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Дети до 10 лет на маршрут не допускаются.</w:t>
            </w:r>
          </w:p>
          <w:p w:rsidR="00144C34" w:rsidRPr="007B4146" w:rsidRDefault="00144C34" w:rsidP="007B41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 неделю до тура, будет создан чат сопровождения, куда добавляются все туристы и гид,</w:t>
            </w:r>
          </w:p>
          <w:p w:rsidR="007B4146" w:rsidRDefault="007B4146" w:rsidP="007B414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</w:t>
            </w:r>
            <w:r w:rsidR="00144C34"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нем турис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ты получат всю необходимую информацию.</w:t>
            </w:r>
          </w:p>
          <w:p w:rsidR="00144C34" w:rsidRDefault="00144C34" w:rsidP="007B414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каждый маршрут организована транспортная доставка на микроавтобусе</w:t>
            </w:r>
          </w:p>
          <w:p w:rsidR="007B4146" w:rsidRDefault="007B4146" w:rsidP="007B4146">
            <w:pPr>
              <w:pStyle w:val="a4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B4146" w:rsidRDefault="007B4146" w:rsidP="007B41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День 1 → Знакомство с краем вулканов и термальных источников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B4146" w:rsidRPr="007B4146" w:rsidRDefault="007B4146" w:rsidP="007B414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46639" w:rsidRDefault="00046639" w:rsidP="007B4146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г. Петропавловск-Камчатский</w:t>
            </w:r>
            <w:r w:rsidR="00144C34"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Pr="007B414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Время встречи в аэропорту: </w:t>
            </w:r>
            <w:r w:rsidRPr="001379F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при тарифе комфорт</w:t>
            </w:r>
            <w:r w:rsidR="001379F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1379F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+</w:t>
            </w:r>
            <w:r w:rsidR="001379F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встреча </w:t>
            </w:r>
            <w:r w:rsidRPr="001379F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с легков</w:t>
            </w:r>
            <w:r w:rsidR="001379F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ым авто (Haval) – подстраивается </w:t>
            </w:r>
            <w:r w:rsidRPr="001379F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под рейс туристов.</w:t>
            </w:r>
          </w:p>
          <w:p w:rsidR="001379FE" w:rsidRPr="001379FE" w:rsidRDefault="001379FE" w:rsidP="007B414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79FE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бронировании тура необходимо сообщать полётные данные туристов!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Когда вы прилетите, в Петропавловске будет день</w:t>
            </w:r>
            <w:r w:rsidRPr="00046639">
              <w:rPr>
                <w:rFonts w:ascii="Arial" w:hAnsi="Arial" w:cs="Arial"/>
                <w:sz w:val="18"/>
                <w:szCs w:val="18"/>
              </w:rPr>
              <w:t xml:space="preserve"> — если погода безоблачная, то к этому моменту вы уже получите первые впечатления от Камчатки.  При заходе на посадку вы сможете насладиться захватывающими видами на три «домашних» вулкана – Авачинский, Корякский и Козельский, а также полюбоваться Авачинской бухтой.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В аэропорту вас встретит гид и на комфортабельном трансфере мы отправимся в один из лучших SPA-отель на термальном курорте Паратунка.</w:t>
            </w:r>
            <w:r w:rsidRPr="000466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По пути сделаем остановку у знаковой стеллы «</w:t>
            </w:r>
            <w:r w:rsidRPr="00046639">
              <w:rPr>
                <w:rFonts w:ascii="Arial" w:hAnsi="Arial" w:cs="Arial"/>
                <w:b/>
                <w:sz w:val="18"/>
                <w:szCs w:val="18"/>
              </w:rPr>
              <w:t>Здесь начинается Россия»,</w:t>
            </w:r>
            <w:r w:rsidRPr="00046639">
              <w:rPr>
                <w:rFonts w:ascii="Arial" w:hAnsi="Arial" w:cs="Arial"/>
                <w:sz w:val="18"/>
                <w:szCs w:val="18"/>
              </w:rPr>
              <w:t xml:space="preserve"> чтобы запечатлеть первые моменты путешествия.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После размещения у нас будет возможность познакомиться друг с другом и нашими гидами, которые подробно расскажут о маршруте и предстоящих приключениях.</w:t>
            </w:r>
            <w:r w:rsidRPr="000466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i/>
                <w:sz w:val="18"/>
                <w:szCs w:val="18"/>
              </w:rPr>
              <w:t>Для гостей с тарифами Комфорт+ уже подготовлен приветственный фуршет с красной икрой и бокалом игристого – достойное начало путешествия по дикой и величественной Камчатке!</w:t>
            </w:r>
          </w:p>
          <w:p w:rsid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После долгого перелета самое время расслабиться: окунитесь в бассейн с термальной водой и погрузитесь в атмосферу полного отдыха. Первая ночь на Камчатке обещает быть особенной – ведь впереди нас ждет насыщенный день, полный удивительных открытий!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b/>
                <w:sz w:val="18"/>
                <w:szCs w:val="18"/>
              </w:rPr>
              <w:t>Впечатления дня: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→ Посадка над вулканами</w:t>
            </w:r>
          </w:p>
          <w:p w:rsidR="00046639" w:rsidRPr="00046639" w:rsidRDefault="00046639" w:rsidP="000466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lastRenderedPageBreak/>
              <w:t>→ Релакс в термальном бассейне</w:t>
            </w:r>
          </w:p>
          <w:p w:rsidR="00046639" w:rsidRPr="00DA3210" w:rsidRDefault="00046639" w:rsidP="000466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639">
              <w:rPr>
                <w:rFonts w:ascii="Arial" w:hAnsi="Arial" w:cs="Arial"/>
                <w:sz w:val="18"/>
                <w:szCs w:val="18"/>
              </w:rPr>
              <w:t>→ Знакомство с гидом и группой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96BA1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День 2 → Экспедиция в долину вулкана Мутновский</w:t>
            </w:r>
            <w:r w:rsidR="002744A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96BA1" w:rsidRDefault="00F96BA1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После завтрака отправляемся в путешествие на «Деликах»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 — эти внедорожники отлично адаптированы к камчатскому бездорожью и позволяют комфортно перемещаться между локациями. 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Первую остановку сделаем на Серебряных ключах, где наберем чистейшей родниковой воды. 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Затем нас ждет Вилючинский перевал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 — одна из самых живописных точек маршрута, откуда открываются панорамные виды сразу на пять «домашних» вулканов.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Главная цель сегодняшнего дня — долина вулкана Мутновский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, где расположена крупнейшая в России геотермальная электростанция. Активный вулкан создает фумарольные поля — из земных трещин вырываются облака горячего пара, создавая инопланетные пейзажи. 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Мы пройдем по этим полям к Дачным источникам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>, где можно искупаться в природных термальных ваннах.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Cs/>
                <w:sz w:val="18"/>
                <w:szCs w:val="18"/>
              </w:rPr>
              <w:t>После отдыха и купания нас ждет обед с захватывающим видом на вулкан (включен в стоимость). Затем отправимся к водопаду «Снежный барс», где бурная река низвергается с 17-метровой высоты, образуя широкий 6-метровый поток.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Вечером возвращаемся в Паратунку, наполнив день яркими впечатлениями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Если дорога к Мутновской ГЭС будет закрыта, отправимся на альтернативный маршрут – к горе Верблюд, откуда открываются головокружительные </w:t>
            </w: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виды на Авачинский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и Корякский вулканы.</w:t>
            </w:r>
          </w:p>
          <w:p w:rsidR="00380111" w:rsidRPr="0090152D" w:rsidRDefault="00380111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Впечатления дня:</w:t>
            </w:r>
          </w:p>
          <w:p w:rsidR="0090152D" w:rsidRPr="00380111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Поездка на деликах</w:t>
            </w:r>
          </w:p>
          <w:p w:rsidR="0090152D" w:rsidRPr="00380111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Фумарольные поля Мутновского вулкана</w:t>
            </w:r>
          </w:p>
          <w:p w:rsidR="007C6176" w:rsidRPr="00863877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Вид на водопад «Снежный барс»</w:t>
            </w:r>
          </w:p>
        </w:tc>
      </w:tr>
      <w:tr w:rsidR="00863877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3877" w:rsidRDefault="00863877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День 3 → Яхтенный маршрут по Тихому океану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После завтрака отправляемся в захватывающий морской вояж на арендованной яхте, где нас ждут живописные панорамы береговой линии и встреча с богатой фауной Тихого океана.</w:t>
            </w:r>
          </w:p>
          <w:p w:rsid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Первая остановка – легендарные скалы Три Брата, которые служат финальной точкой для большинства туристических маршрутов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Cs/>
                <w:sz w:val="18"/>
                <w:szCs w:val="18"/>
              </w:rPr>
              <w:t>Но наше путешествие только набирает обороты! Мы продолжим путь к острову Старичков – крупнейшему птичьему базару восточного побережья Камчатки, где обитают 11 видов морских птиц, включая топорков и чаек.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Захватывающий момент прогулки – встреча с китами и косатками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>, величественными хозяевами камчатских вод. Эти гиганты часто появляются у нашего маршрута, и если повезет, мы сможем наблюдать их вблизи.</w:t>
            </w: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Далее нас ждет рыбалка – попробуем поймать камбалу</w:t>
            </w:r>
            <w:r w:rsidRPr="0090152D">
              <w:rPr>
                <w:rFonts w:ascii="Arial" w:hAnsi="Arial" w:cs="Arial"/>
                <w:bCs/>
                <w:sz w:val="18"/>
                <w:szCs w:val="18"/>
              </w:rPr>
              <w:t>, из которой повар прямо на борту приготовит уху на морской воде. Включенный в стоимость обед превратит прогулку в настоящее гастрономическое удовольствие: закуски, свежие крабы, горячие и прохладительные напитки дополнят впечатления от морской прогулки.</w:t>
            </w:r>
          </w:p>
          <w:p w:rsidR="0090152D" w:rsidRPr="001379FE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 w:rsidRPr="001379FE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Гости тарифов Комфорт+ продолжат морскую экспедицию до бухты Русская – самого полного и впечатляющего морского маршрута Камчатки. По пути сделаем остановку у мыса Кекурного, где можно понаблюдать за сивучами, отдыхающими на прибрежных скалах.</w:t>
            </w:r>
          </w:p>
          <w:p w:rsidR="00380111" w:rsidRPr="0090152D" w:rsidRDefault="00380111" w:rsidP="009015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90152D" w:rsidRPr="0090152D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52D">
              <w:rPr>
                <w:rFonts w:ascii="Arial" w:hAnsi="Arial" w:cs="Arial"/>
                <w:b/>
                <w:bCs/>
                <w:sz w:val="18"/>
                <w:szCs w:val="18"/>
              </w:rPr>
              <w:t>Впечатления дня:</w:t>
            </w:r>
          </w:p>
          <w:p w:rsidR="0090152D" w:rsidRPr="00380111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Морская прогулка на яхте на весь день</w:t>
            </w:r>
          </w:p>
          <w:p w:rsidR="0090152D" w:rsidRPr="00380111" w:rsidRDefault="0090152D" w:rsidP="0090152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11 видов птиц, сивучи, киты, косатки</w:t>
            </w:r>
          </w:p>
          <w:p w:rsidR="00863877" w:rsidRPr="00A34CEE" w:rsidRDefault="0090152D" w:rsidP="0090152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Обед на яхте</w:t>
            </w:r>
          </w:p>
        </w:tc>
      </w:tr>
      <w:tr w:rsidR="00046639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6639" w:rsidRDefault="0004663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День 4 → Горный массив Вачкажец и горячие источники</w:t>
            </w:r>
            <w:r w:rsidR="002744A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После завтрака </w:t>
            </w:r>
            <w:r w:rsidRPr="00766D89">
              <w:rPr>
                <w:rFonts w:ascii="Arial" w:hAnsi="Arial" w:cs="Arial"/>
                <w:bCs/>
                <w:sz w:val="18"/>
                <w:szCs w:val="18"/>
              </w:rPr>
              <w:t xml:space="preserve">отправляемся исследовать </w:t>
            </w: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горный массив Вачкажец</w:t>
            </w:r>
            <w:r w:rsidRPr="00766D89">
              <w:rPr>
                <w:rFonts w:ascii="Arial" w:hAnsi="Arial" w:cs="Arial"/>
                <w:bCs/>
                <w:sz w:val="18"/>
                <w:szCs w:val="18"/>
              </w:rPr>
              <w:t xml:space="preserve"> – один из самых живописных уголков Камчатки, где за один день можно увидеть практически всю флору полуострова.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Маршрут пройдет через узлы каменных берез, густые заросли кедрового стланика, горную тундру и альпийские луга – это место по праву называют ботаническим раем Камчатки.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Добравшись до горного цирка Летней Поперечной, нас ждет завораживающий ландшафт в виде амфитеатра. </w:t>
            </w:r>
            <w:r w:rsidRPr="00766D89">
              <w:rPr>
                <w:rFonts w:ascii="Arial" w:hAnsi="Arial" w:cs="Arial"/>
                <w:bCs/>
                <w:sz w:val="18"/>
                <w:szCs w:val="18"/>
              </w:rPr>
              <w:t>Полюбуемся зеркальной гладью озера Тахколоч, в которой отражаются вершины, услышим характерный свист сусликов-евражек, а затем отправимся к водопаду с ледниковой водой.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Здесь же устроим пикник на природе, наслаждаясь потрясающими видами. Поднимемся выше, чтобы охватить взглядом грандиозную панораму горного цирка, долины и величественных вершин вокруг.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В завершение насыщенного дня отправимся на термальные горячие источники, где температура воды держится на комфортном уровне 35-38°C. Погружение в термальные бассейны снимет усталость, даря глубокое расслабление и ощущение гармонии.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После отдыха возвращаемся в отель, наполнив день новыми эмоциями и впечатлениями!</w:t>
            </w:r>
          </w:p>
          <w:p w:rsidR="00380111" w:rsidRPr="00766D89" w:rsidRDefault="00380111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Впечатления дня:</w:t>
            </w:r>
          </w:p>
          <w:p w:rsidR="00766D89" w:rsidRPr="00380111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Увидим всю Камчатскую растительность у подножия Вачкажца</w:t>
            </w:r>
          </w:p>
          <w:p w:rsidR="00766D89" w:rsidRPr="00380111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Вид на гигантский горный цирк на Вачкажце</w:t>
            </w:r>
          </w:p>
          <w:p w:rsidR="00046639" w:rsidRPr="00A34CEE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lastRenderedPageBreak/>
              <w:t>→ Отдых в горячих источниках</w:t>
            </w:r>
          </w:p>
        </w:tc>
      </w:tr>
      <w:tr w:rsidR="00046639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6639" w:rsidRDefault="0004663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День 5 → Отдых или новые приключения?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Этот день предусмотрен как запасной,</w:t>
            </w:r>
            <w:r w:rsidRPr="00766D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766D89">
              <w:rPr>
                <w:rFonts w:ascii="Arial" w:hAnsi="Arial" w:cs="Arial"/>
                <w:bCs/>
                <w:sz w:val="18"/>
                <w:szCs w:val="18"/>
              </w:rPr>
              <w:t xml:space="preserve">чтобы мы могли реализовать всю программу, даже если погода внесет коррективы. </w:t>
            </w: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Но если всё идет по плану, у вас есть возможность выбрать дополнительные активности (не входят в стоимость тура):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День релакса в Паратунке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Останьтесь на термальном курорте и подарите себе день полного восстановления после восхождения на Вачкажец. Наслаждайтесь купанием в горячих источниках, расслабляющей атмосферой и тишиной камчатской природы.</w:t>
            </w:r>
          </w:p>
          <w:p w:rsidR="00380111" w:rsidRPr="00766D89" w:rsidRDefault="00380111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66D89" w:rsidRPr="00766D89" w:rsidRDefault="00766D89" w:rsidP="00766D8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Петропавловск-Камчатский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Отправимся на прогулку по столице Камчатки, познакомимся с ее историей и культурой, поднимемся на лучшие смотровые площадки с захватывающими панорамами вулканов, Авачинской бухты и города.</w:t>
            </w:r>
          </w:p>
          <w:p w:rsidR="00766D89" w:rsidRPr="00380111" w:rsidRDefault="00766D89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Сплав по реке Быстрая с рыбалкой и пикником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Рафтинг по спокойной реке среди живописных лесистых гор — идеальная возможность увидеть дикую природу Камчатки. В реке водится нерка, чавыча, кижуч, горбуша, голец, а на берегах можно встретить бурых медведей, вышедших на рыбалку.</w:t>
            </w:r>
          </w:p>
          <w:p w:rsidR="00766D89" w:rsidRPr="00380111" w:rsidRDefault="00766D89" w:rsidP="0038011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Глубоководная рыбалка в Тихом океане</w:t>
            </w:r>
          </w:p>
          <w:p w:rsidR="00766D89" w:rsidRPr="00766D89" w:rsidRDefault="00766D89" w:rsidP="00766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Cs/>
                <w:sz w:val="18"/>
                <w:szCs w:val="18"/>
              </w:rPr>
              <w:t>Совершим выход в открытое море к глубинам 250–400 метров, где нас ждет улов: красный глубоководный окунь, макрурус, треска. Незабываемый опыт для любителей настоящей океанской рыбалки!</w:t>
            </w:r>
          </w:p>
          <w:p w:rsidR="00766D89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Экскурсии за дополнительную плату. </w:t>
            </w:r>
          </w:p>
          <w:p w:rsidR="00046639" w:rsidRPr="00A34CEE" w:rsidRDefault="00766D89" w:rsidP="00766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D89">
              <w:rPr>
                <w:rFonts w:ascii="Arial" w:hAnsi="Arial" w:cs="Arial"/>
                <w:b/>
                <w:bCs/>
                <w:sz w:val="18"/>
                <w:szCs w:val="18"/>
              </w:rPr>
              <w:t>Выбирайте активность по душе и сделайте этот день еще ярче!</w:t>
            </w:r>
          </w:p>
        </w:tc>
      </w:tr>
      <w:tr w:rsidR="00046639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6639" w:rsidRDefault="0004663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День 6 → Халактырский пляж</w:t>
            </w:r>
            <w:r w:rsidR="002744A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После завтрака отправляемся к побережью Тихого океана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, где нас ждет </w:t>
            </w: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Халактырский пляж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– бескрайняя береговая линия с уникальным черным вулканическим песком и мощными океанскими волнами.</w:t>
            </w: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Прогуляемся вдоль берега, сделаем впечатляющие фотографии на фоне захватывающих пейзажей и ощутим невероятную энергетику океана.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По желанию можно добавить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активные развлечения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– например, попробовать себя в серфинге под руководством профессионального инструктора.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Финальной точкой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 станет прощальный пикник на берегу, где в теплой атмосфере мы подведем итоги путешествия, поделимся эмоциями и вспомним самые яркие моменты этого приключения.</w:t>
            </w: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Вечером возвращаемся в отель, чтобы отдохнуть и подготовиться к завтрашнему отъезду. 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Впечатления дня: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Мощный прибой Тихого океана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Активный отдых на пляже с черным песком</w:t>
            </w:r>
          </w:p>
          <w:p w:rsidR="00046639" w:rsidRPr="00A34CEE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→ Финальный пикник</w:t>
            </w:r>
          </w:p>
        </w:tc>
      </w:tr>
      <w:tr w:rsidR="00046639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6639" w:rsidRDefault="0004663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День 7 → Возвращение домой. </w:t>
            </w:r>
          </w:p>
          <w:p w:rsidR="00F96BA1" w:rsidRPr="00380111" w:rsidRDefault="00F96BA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После завтрака отправляемся в аэропорт, но перед вылетом у нас будет возможность прихватить с собой частичку Камчатки.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Заглянем на рынок за свежими деликатесами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>: красной икрой, крабами, слабосоленой и полукопченой неркой, а также другими камчатскими морепродуктами, которые станут вкусным напоминанием о путешествии.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Затем отправимся за оригинальными сувенирами, которые передают дух Камчатки</w:t>
            </w:r>
            <w:r w:rsidRPr="0038011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Здесь можно приобрести стильную одежду и аксессуары с камчатской символикой, а благодаря персональной скидке сделать это будет еще приятнее.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Cs/>
                <w:sz w:val="18"/>
                <w:szCs w:val="18"/>
              </w:rPr>
              <w:t>После шоппинга направляемся в аэропорт, увозя в багаже баночки с икрой, трофеи из океана и немного черного вулканического песка в треккинговых ботинках.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Но главное – мы увезем воспоминания о дикой и прекрасной Камчатке, ее туманах, вулканах и бескрайнем Тихом океане, которые останутся с нами навсегда! 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Инсайт и впечатления дня: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→ Покупка гастрономических сувениров</w:t>
            </w:r>
          </w:p>
          <w:p w:rsidR="00380111" w:rsidRPr="00380111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→ Прощание с Камчаткой</w:t>
            </w:r>
          </w:p>
          <w:p w:rsidR="00046639" w:rsidRPr="00A34CEE" w:rsidRDefault="00380111" w:rsidP="003801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bCs/>
                <w:sz w:val="18"/>
                <w:szCs w:val="18"/>
              </w:rPr>
              <w:t>→ Возвращение домой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Default="0044103D" w:rsidP="0038011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Проживание в СПА отеле Лагуна с.Паратунка двухместное размещение в Гостевом домике стандарт (домик рассчитан на два человека, возможно размещение третьего человека в номере на доп месте)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 xml:space="preserve"> Купание в бассейне с термальной водой в отеле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Радиальные выезды на экскурсии на Делике (2,4 дни)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Переезды на экскурсии на спринтере (3,6 дни)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Индивидуальный транспорт из/в аэропорт (Haval)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Морская прогулка в Бухту Русская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lastRenderedPageBreak/>
              <w:t>Все входные билеты заявленные по маршруту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Парковый сбор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Сопровождение гидом (на все дни)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Сопровождение гидом инструктором (2 и 4 дни)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Завтраки в отелях (со второго дня)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Обеды (2,3,4 дни)</w:t>
            </w:r>
          </w:p>
          <w:p w:rsidR="001379FE" w:rsidRPr="001379FE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Пикник на Халактырском пляже (6 день)</w:t>
            </w:r>
          </w:p>
          <w:p w:rsidR="00380111" w:rsidRPr="00F96BA1" w:rsidRDefault="001379FE" w:rsidP="00137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9FE">
              <w:rPr>
                <w:rFonts w:ascii="Arial" w:hAnsi="Arial" w:cs="Arial"/>
                <w:sz w:val="18"/>
                <w:szCs w:val="18"/>
              </w:rPr>
              <w:t>Страховка от несчастного случая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C157C" w:rsidRPr="00DC157C" w:rsidRDefault="00DC157C" w:rsidP="00DC15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 w:rsidRPr="00DC157C"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44C34" w:rsidRDefault="0044103D" w:rsidP="00144C34">
            <w:pPr>
              <w:pStyle w:val="font8"/>
              <w:spacing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 w:rsidR="005E5FCA"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5E5FCA">
              <w:t xml:space="preserve"> </w:t>
            </w:r>
          </w:p>
          <w:p w:rsidR="00144C34" w:rsidRPr="00144C34" w:rsidRDefault="00144C34" w:rsidP="00144C34">
            <w:pPr>
              <w:pStyle w:val="font8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44C34">
              <w:rPr>
                <w:rFonts w:ascii="Arial" w:hAnsi="Arial" w:cs="Arial"/>
                <w:sz w:val="18"/>
                <w:szCs w:val="18"/>
              </w:rPr>
              <w:t>Если к моменту отправления автобуса Вы не пришли на посадку, возврат стоимости</w:t>
            </w:r>
          </w:p>
          <w:p w:rsidR="00144C34" w:rsidRPr="00144C34" w:rsidRDefault="00144C34" w:rsidP="00144C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C34">
              <w:rPr>
                <w:rFonts w:ascii="Arial" w:hAnsi="Arial" w:cs="Arial"/>
                <w:sz w:val="18"/>
                <w:szCs w:val="18"/>
              </w:rPr>
              <w:t>доставки не осуществляется. В случае продления тура по собственной инициативе клиента</w:t>
            </w:r>
          </w:p>
          <w:p w:rsidR="00144C34" w:rsidRPr="00144C34" w:rsidRDefault="00144C34" w:rsidP="00144C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C34">
              <w:rPr>
                <w:rFonts w:ascii="Arial" w:hAnsi="Arial" w:cs="Arial"/>
                <w:sz w:val="18"/>
                <w:szCs w:val="18"/>
              </w:rPr>
              <w:t>компенсация за обратную доставку не предусмотрена, гости приобретают доставку на новую дату</w:t>
            </w:r>
          </w:p>
          <w:p w:rsidR="0044103D" w:rsidRDefault="00144C34" w:rsidP="00144C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C34">
              <w:rPr>
                <w:rFonts w:ascii="Arial" w:hAnsi="Arial" w:cs="Arial"/>
                <w:sz w:val="18"/>
                <w:szCs w:val="18"/>
              </w:rPr>
              <w:t>(при наличии свободных мест),</w:t>
            </w:r>
            <w:r>
              <w:rPr>
                <w:rFonts w:ascii="Arial" w:hAnsi="Arial" w:cs="Arial"/>
                <w:sz w:val="18"/>
                <w:szCs w:val="18"/>
              </w:rPr>
              <w:t xml:space="preserve"> либо добираются самостоятельно.</w:t>
            </w:r>
          </w:p>
          <w:p w:rsidR="00F96BA1" w:rsidRDefault="00F96BA1" w:rsidP="00144C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6BA1" w:rsidRPr="00F96BA1" w:rsidRDefault="00F96BA1" w:rsidP="00F96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BA1">
              <w:rPr>
                <w:rFonts w:ascii="Arial" w:hAnsi="Arial" w:cs="Arial"/>
                <w:sz w:val="18"/>
                <w:szCs w:val="18"/>
              </w:rPr>
              <w:t>На маршрутах предусмотрено двухразовое питание, за исключением первого (не предусмотрено питание) и последнего (только завтрак) дней. Во время активной части и во время радиальных выходов возможна замена горячего обеда на «сухой паёк».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380111" w:rsidRDefault="00380111" w:rsidP="005E5FC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бронирования: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Предоплата в течении 5 дней с момента подтверждения в размере —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лей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Остаток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платежа за 36 календарных дней </w:t>
            </w: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до тура</w:t>
            </w: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 w:rsidRPr="00380111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:rsidR="001379FE" w:rsidRPr="001379FE" w:rsidRDefault="001379FE" w:rsidP="001379F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аннуляции</w:t>
            </w:r>
            <w:r w:rsidRPr="001379F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тура до 60 календарных дней - фактически понесенных расходов нет</w:t>
            </w:r>
          </w:p>
          <w:p w:rsidR="001379FE" w:rsidRPr="001379FE" w:rsidRDefault="001379FE" w:rsidP="001379F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79FE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аннуляции тура менее 60 календарных дней и до 45 календарных дней - фактически понесенные расходы 25% от стоимости тура</w:t>
            </w:r>
          </w:p>
          <w:p w:rsidR="001379FE" w:rsidRPr="001379FE" w:rsidRDefault="001379FE" w:rsidP="001379F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79FE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аннуляции тура менее 45 календарных дней и до 36 календарных дней - фактически понесенные расходы 50% от стоимости тура</w:t>
            </w:r>
          </w:p>
          <w:p w:rsidR="00380111" w:rsidRDefault="001379FE" w:rsidP="001379F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79FE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аннуляции тура менее 35 календарных дней - фактически понесенные расходы 100% от стоимости тура</w:t>
            </w:r>
          </w:p>
          <w:p w:rsidR="001379FE" w:rsidRDefault="001379FE" w:rsidP="0038011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80111" w:rsidRPr="00380111" w:rsidRDefault="00380111" w:rsidP="0038011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011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 включено в стоимость: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Авиаперелет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Активности, не заявленные в программу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Ужины</w:t>
            </w:r>
          </w:p>
          <w:p w:rsidR="00380111" w:rsidRPr="00380111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Дополнительные траты личного характера</w:t>
            </w:r>
          </w:p>
          <w:p w:rsidR="00144C34" w:rsidRPr="00144C34" w:rsidRDefault="00380111" w:rsidP="0038011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11">
              <w:rPr>
                <w:rFonts w:ascii="Arial" w:hAnsi="Arial" w:cs="Arial"/>
                <w:color w:val="000000" w:themeColor="text1"/>
                <w:sz w:val="18"/>
                <w:szCs w:val="18"/>
              </w:rPr>
              <w:t>Алкогольная продукция</w:t>
            </w:r>
          </w:p>
          <w:p w:rsidR="00144C34" w:rsidRPr="00144C34" w:rsidRDefault="00144C34" w:rsidP="00144C3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44C34" w:rsidRPr="00144C34" w:rsidRDefault="00144C34" w:rsidP="00144C3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ВЗЯТЬ С СОБОЙ: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документы: паспорт, свидетельство о рождении (для детей с родителями);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комплект вещей для спортивного отдыха (трекинговая обувь, гамаши, дождевик, ветровка,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баф и головной убор, солнцезащитные очки);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теплые вещи (куртка, свитер, брюки, шерстяные носки);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купальные принадлежности (для купания в термальных бассейнах), солнцезащитные очки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и крем;</w:t>
            </w:r>
          </w:p>
          <w:p w:rsidR="00144C34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предметы гигиены;</w:t>
            </w:r>
          </w:p>
          <w:p w:rsidR="005E5FCA" w:rsidRPr="00144C34" w:rsidRDefault="00144C34" w:rsidP="00144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t>специфические медицинские препараты.</w:t>
            </w:r>
            <w:r w:rsidR="005E5FCA" w:rsidRPr="00144C3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5E5FCA" w:rsidRPr="00CB0A6C" w:rsidRDefault="005E5FCA" w:rsidP="005E5F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5E5FCA" w:rsidP="00A311C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="006F2F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 w:rsidR="006F2F38"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DF" w:rsidRDefault="00A127DF" w:rsidP="00324AA3">
      <w:pPr>
        <w:spacing w:after="0" w:line="240" w:lineRule="auto"/>
      </w:pPr>
      <w:r>
        <w:separator/>
      </w:r>
    </w:p>
  </w:endnote>
  <w:endnote w:type="continuationSeparator" w:id="0">
    <w:p w:rsidR="00A127DF" w:rsidRDefault="00A127DF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DF" w:rsidRDefault="00A127DF" w:rsidP="00324AA3">
      <w:pPr>
        <w:spacing w:after="0" w:line="240" w:lineRule="auto"/>
      </w:pPr>
      <w:r>
        <w:separator/>
      </w:r>
    </w:p>
  </w:footnote>
  <w:footnote w:type="continuationSeparator" w:id="0">
    <w:p w:rsidR="00A127DF" w:rsidRDefault="00A127DF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EF5"/>
    <w:multiLevelType w:val="hybridMultilevel"/>
    <w:tmpl w:val="F6C4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22C8"/>
    <w:multiLevelType w:val="hybridMultilevel"/>
    <w:tmpl w:val="8012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7FE"/>
    <w:multiLevelType w:val="hybridMultilevel"/>
    <w:tmpl w:val="9396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70BB4"/>
    <w:multiLevelType w:val="hybridMultilevel"/>
    <w:tmpl w:val="6CBE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1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2" w15:restartNumberingAfterBreak="0">
    <w:nsid w:val="48E426FD"/>
    <w:multiLevelType w:val="hybridMultilevel"/>
    <w:tmpl w:val="D48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713C1"/>
    <w:multiLevelType w:val="hybridMultilevel"/>
    <w:tmpl w:val="21FE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827AA"/>
    <w:multiLevelType w:val="hybridMultilevel"/>
    <w:tmpl w:val="B0D4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9"/>
  </w:num>
  <w:num w:numId="9">
    <w:abstractNumId w:val="5"/>
  </w:num>
  <w:num w:numId="10">
    <w:abstractNumId w:val="15"/>
  </w:num>
  <w:num w:numId="11">
    <w:abstractNumId w:val="17"/>
  </w:num>
  <w:num w:numId="12">
    <w:abstractNumId w:val="11"/>
  </w:num>
  <w:num w:numId="13">
    <w:abstractNumId w:val="10"/>
  </w:num>
  <w:num w:numId="14">
    <w:abstractNumId w:val="2"/>
  </w:num>
  <w:num w:numId="15">
    <w:abstractNumId w:val="18"/>
  </w:num>
  <w:num w:numId="16">
    <w:abstractNumId w:val="9"/>
  </w:num>
  <w:num w:numId="17">
    <w:abstractNumId w:val="1"/>
  </w:num>
  <w:num w:numId="18">
    <w:abstractNumId w:val="0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46639"/>
    <w:rsid w:val="00087C62"/>
    <w:rsid w:val="000B11AB"/>
    <w:rsid w:val="001143F8"/>
    <w:rsid w:val="001353FA"/>
    <w:rsid w:val="001379FE"/>
    <w:rsid w:val="00144C34"/>
    <w:rsid w:val="001512A5"/>
    <w:rsid w:val="001603F2"/>
    <w:rsid w:val="00160BC7"/>
    <w:rsid w:val="00164394"/>
    <w:rsid w:val="001E5709"/>
    <w:rsid w:val="00225CB1"/>
    <w:rsid w:val="00235C98"/>
    <w:rsid w:val="002479CC"/>
    <w:rsid w:val="00257266"/>
    <w:rsid w:val="002744AB"/>
    <w:rsid w:val="002853CF"/>
    <w:rsid w:val="002B6EBA"/>
    <w:rsid w:val="002C31F4"/>
    <w:rsid w:val="002D29B5"/>
    <w:rsid w:val="002E14C9"/>
    <w:rsid w:val="002E3A21"/>
    <w:rsid w:val="002F0C2E"/>
    <w:rsid w:val="00324AA3"/>
    <w:rsid w:val="00380111"/>
    <w:rsid w:val="00386363"/>
    <w:rsid w:val="00393764"/>
    <w:rsid w:val="003B10D5"/>
    <w:rsid w:val="003D1597"/>
    <w:rsid w:val="00400A33"/>
    <w:rsid w:val="00431DDA"/>
    <w:rsid w:val="00432D68"/>
    <w:rsid w:val="0044103D"/>
    <w:rsid w:val="00452BD9"/>
    <w:rsid w:val="004602E9"/>
    <w:rsid w:val="00477B59"/>
    <w:rsid w:val="004970F2"/>
    <w:rsid w:val="00497498"/>
    <w:rsid w:val="004C4E79"/>
    <w:rsid w:val="004F778E"/>
    <w:rsid w:val="00537EB9"/>
    <w:rsid w:val="00595F2F"/>
    <w:rsid w:val="005B67EF"/>
    <w:rsid w:val="005D17CC"/>
    <w:rsid w:val="005E5FCA"/>
    <w:rsid w:val="00627736"/>
    <w:rsid w:val="00651433"/>
    <w:rsid w:val="006633F0"/>
    <w:rsid w:val="00692A80"/>
    <w:rsid w:val="00696E65"/>
    <w:rsid w:val="006D35FF"/>
    <w:rsid w:val="006D575C"/>
    <w:rsid w:val="006D645E"/>
    <w:rsid w:val="006F11CE"/>
    <w:rsid w:val="006F2F38"/>
    <w:rsid w:val="0072168C"/>
    <w:rsid w:val="007339B5"/>
    <w:rsid w:val="0073502F"/>
    <w:rsid w:val="007639BD"/>
    <w:rsid w:val="00766D89"/>
    <w:rsid w:val="007A3BB3"/>
    <w:rsid w:val="007B0E83"/>
    <w:rsid w:val="007B4146"/>
    <w:rsid w:val="007C6176"/>
    <w:rsid w:val="007D1E10"/>
    <w:rsid w:val="007D67ED"/>
    <w:rsid w:val="007E26BF"/>
    <w:rsid w:val="007E79A9"/>
    <w:rsid w:val="007F441C"/>
    <w:rsid w:val="007F6575"/>
    <w:rsid w:val="007F7B35"/>
    <w:rsid w:val="008036F7"/>
    <w:rsid w:val="008161BD"/>
    <w:rsid w:val="008250B0"/>
    <w:rsid w:val="00850541"/>
    <w:rsid w:val="00863877"/>
    <w:rsid w:val="00866098"/>
    <w:rsid w:val="00884ACF"/>
    <w:rsid w:val="0088595F"/>
    <w:rsid w:val="008A2C36"/>
    <w:rsid w:val="008E0829"/>
    <w:rsid w:val="008E2CED"/>
    <w:rsid w:val="0090152D"/>
    <w:rsid w:val="00932827"/>
    <w:rsid w:val="00934CF3"/>
    <w:rsid w:val="009445E0"/>
    <w:rsid w:val="009474F0"/>
    <w:rsid w:val="00990D40"/>
    <w:rsid w:val="00996068"/>
    <w:rsid w:val="009B5FEB"/>
    <w:rsid w:val="009C16B9"/>
    <w:rsid w:val="009C3639"/>
    <w:rsid w:val="00A127DF"/>
    <w:rsid w:val="00A24077"/>
    <w:rsid w:val="00A30122"/>
    <w:rsid w:val="00A311C2"/>
    <w:rsid w:val="00A31DA9"/>
    <w:rsid w:val="00A34CEE"/>
    <w:rsid w:val="00A67012"/>
    <w:rsid w:val="00A77562"/>
    <w:rsid w:val="00AA2A67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C00F96"/>
    <w:rsid w:val="00C554A9"/>
    <w:rsid w:val="00C60F5B"/>
    <w:rsid w:val="00C8150D"/>
    <w:rsid w:val="00C872BA"/>
    <w:rsid w:val="00CB0A6C"/>
    <w:rsid w:val="00CC2F9F"/>
    <w:rsid w:val="00CC7715"/>
    <w:rsid w:val="00CF1572"/>
    <w:rsid w:val="00CF633B"/>
    <w:rsid w:val="00D117EA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ED4C58"/>
    <w:rsid w:val="00F06F1F"/>
    <w:rsid w:val="00F20F3D"/>
    <w:rsid w:val="00F275F4"/>
    <w:rsid w:val="00F340AF"/>
    <w:rsid w:val="00F96BA1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466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7B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30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47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1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3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6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1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9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4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65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9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0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5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7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0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0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3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71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2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2025-04-16T07:44:00Z</dcterms:created>
  <dcterms:modified xsi:type="dcterms:W3CDTF">2025-04-16T10:20:00Z</dcterms:modified>
</cp:coreProperties>
</file>